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A3" w:rsidRPr="00CD2C58" w:rsidRDefault="00CD2C58" w:rsidP="00CD2C58">
      <w:r>
        <w:t>Р</w:t>
      </w:r>
      <w:r w:rsidRPr="00CD2C58">
        <w:t xml:space="preserve">еквизиты </w:t>
      </w:r>
      <w:r>
        <w:t>для проведения безнал расчета.</w:t>
      </w:r>
    </w:p>
    <w:p w:rsidR="003235A3" w:rsidRPr="00CD2C58" w:rsidRDefault="003235A3" w:rsidP="00CD2C58"/>
    <w:p w:rsidR="003235A3" w:rsidRPr="00CD2C58" w:rsidRDefault="003235A3" w:rsidP="00CD2C58">
      <w:r w:rsidRPr="00CD2C58">
        <w:t>Наименование Общество с ограниченной ответственностью «ВТБ ТРЭЙД»</w:t>
      </w:r>
    </w:p>
    <w:p w:rsidR="003235A3" w:rsidRPr="00CD2C58" w:rsidRDefault="003235A3" w:rsidP="00CD2C58">
      <w:r w:rsidRPr="00CD2C58">
        <w:t>Сокращенное наименование ООО «ВТБ ТРЕЙД»</w:t>
      </w:r>
    </w:p>
    <w:p w:rsidR="003235A3" w:rsidRPr="00CD2C58" w:rsidRDefault="003235A3" w:rsidP="00CD2C58">
      <w:r w:rsidRPr="00CD2C58">
        <w:t>ИНН 2464142680</w:t>
      </w:r>
    </w:p>
    <w:p w:rsidR="003235A3" w:rsidRPr="00CD2C58" w:rsidRDefault="003235A3" w:rsidP="00CD2C58">
      <w:r w:rsidRPr="00CD2C58">
        <w:t>КПП 246401001</w:t>
      </w:r>
    </w:p>
    <w:p w:rsidR="003235A3" w:rsidRPr="00CD2C58" w:rsidRDefault="003235A3" w:rsidP="00CD2C58">
      <w:r w:rsidRPr="00CD2C58">
        <w:t>ОГРН 1182468025354</w:t>
      </w:r>
    </w:p>
    <w:p w:rsidR="003235A3" w:rsidRPr="00CD2C58" w:rsidRDefault="003235A3" w:rsidP="00CD2C58">
      <w:r w:rsidRPr="00CD2C58">
        <w:t>Расчётный счет 40702810200430014492</w:t>
      </w:r>
    </w:p>
    <w:p w:rsidR="003235A3" w:rsidRPr="00CD2C58" w:rsidRDefault="003235A3" w:rsidP="00CD2C58">
      <w:r w:rsidRPr="00CD2C58">
        <w:t xml:space="preserve">Корреспондентский </w:t>
      </w:r>
      <w:proofErr w:type="gramStart"/>
      <w:r w:rsidRPr="00CD2C58">
        <w:t>счет</w:t>
      </w:r>
      <w:r w:rsidR="00CD2C58">
        <w:t>:</w:t>
      </w:r>
      <w:r w:rsidRPr="00CD2C58">
        <w:t xml:space="preserve">  30101810850040000788</w:t>
      </w:r>
      <w:proofErr w:type="gramEnd"/>
    </w:p>
    <w:p w:rsidR="003235A3" w:rsidRPr="00CD2C58" w:rsidRDefault="003235A3" w:rsidP="00CD2C58">
      <w:r w:rsidRPr="00CD2C58">
        <w:t>БИК банка 045004788</w:t>
      </w:r>
    </w:p>
    <w:p w:rsidR="003235A3" w:rsidRPr="00CD2C58" w:rsidRDefault="003235A3" w:rsidP="00CD2C58">
      <w:r w:rsidRPr="00CD2C58">
        <w:t>Банк ФИЛИАЛ "СИБИРСКИЙ" БАНКА ВТБ (ПАО)</w:t>
      </w:r>
    </w:p>
    <w:p w:rsidR="003235A3" w:rsidRPr="00CD2C58" w:rsidRDefault="003235A3" w:rsidP="00CD2C58">
      <w:r w:rsidRPr="00CD2C58">
        <w:t>Назначение платежа: консультационные услуги</w:t>
      </w:r>
      <w:r w:rsidR="00530543">
        <w:br/>
      </w:r>
      <w:r w:rsidR="00530543">
        <w:br/>
      </w:r>
      <w:bookmarkStart w:id="0" w:name="_GoBack"/>
      <w:bookmarkEnd w:id="0"/>
      <w:r w:rsidR="00530543">
        <w:t>Сумма платежа: 20 000 рублей</w:t>
      </w:r>
    </w:p>
    <w:sectPr w:rsidR="003235A3" w:rsidRPr="00CD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A3"/>
    <w:rsid w:val="003235A3"/>
    <w:rsid w:val="00530543"/>
    <w:rsid w:val="00C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9893"/>
  <w15:chartTrackingRefBased/>
  <w15:docId w15:val="{4895872D-A5E9-45F1-A239-BC6B0C7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Shakurov</dc:creator>
  <cp:keywords/>
  <dc:description/>
  <cp:lastModifiedBy>Roman Shakurov</cp:lastModifiedBy>
  <cp:revision>2</cp:revision>
  <dcterms:created xsi:type="dcterms:W3CDTF">2020-03-06T07:11:00Z</dcterms:created>
  <dcterms:modified xsi:type="dcterms:W3CDTF">2020-03-06T07:53:00Z</dcterms:modified>
</cp:coreProperties>
</file>